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3B" w:rsidRDefault="002277B8">
      <w:pPr>
        <w:spacing w:after="158" w:line="259" w:lineRule="auto"/>
        <w:ind w:left="10" w:hanging="10"/>
        <w:jc w:val="center"/>
      </w:pPr>
      <w:r>
        <w:t xml:space="preserve"> Муниципальное бюджетное общеобразовательное учреждение Вологодского муниципального округа "</w:t>
      </w:r>
      <w:proofErr w:type="spellStart"/>
      <w:r>
        <w:t>Фетининская</w:t>
      </w:r>
      <w:proofErr w:type="spellEnd"/>
      <w:r>
        <w:t xml:space="preserve"> основная школа" </w:t>
      </w:r>
    </w:p>
    <w:p w:rsidR="0044433B" w:rsidRDefault="002277B8">
      <w:pPr>
        <w:spacing w:after="161" w:line="259" w:lineRule="auto"/>
        <w:ind w:left="14" w:firstLine="0"/>
        <w:jc w:val="center"/>
      </w:pPr>
      <w:r>
        <w:t xml:space="preserve"> </w:t>
      </w:r>
    </w:p>
    <w:p w:rsidR="0044433B" w:rsidRDefault="002277B8">
      <w:pPr>
        <w:spacing w:after="160" w:line="259" w:lineRule="auto"/>
        <w:ind w:left="14" w:firstLine="0"/>
        <w:jc w:val="center"/>
      </w:pPr>
      <w:r>
        <w:t xml:space="preserve"> </w:t>
      </w:r>
    </w:p>
    <w:p w:rsidR="0044433B" w:rsidRDefault="002277B8">
      <w:pPr>
        <w:spacing w:after="95" w:line="259" w:lineRule="auto"/>
        <w:ind w:left="14" w:firstLine="0"/>
        <w:jc w:val="center"/>
      </w:pPr>
      <w:r>
        <w:t xml:space="preserve"> </w:t>
      </w:r>
    </w:p>
    <w:p w:rsidR="0044433B" w:rsidRDefault="002277B8">
      <w:pPr>
        <w:spacing w:after="156" w:line="259" w:lineRule="auto"/>
        <w:ind w:firstLine="0"/>
        <w:jc w:val="right"/>
      </w:pPr>
      <w:r>
        <w:rPr>
          <w:noProof/>
        </w:rPr>
        <w:drawing>
          <wp:inline distT="0" distB="0" distL="0" distR="0" wp14:anchorId="4F5CDC82" wp14:editId="38844064">
            <wp:extent cx="5934075" cy="2171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44433B" w:rsidRDefault="002277B8">
      <w:pPr>
        <w:spacing w:after="160" w:line="259" w:lineRule="auto"/>
        <w:ind w:firstLine="0"/>
        <w:jc w:val="left"/>
      </w:pPr>
      <w:r>
        <w:t xml:space="preserve"> </w:t>
      </w:r>
    </w:p>
    <w:p w:rsidR="0044433B" w:rsidRDefault="002277B8">
      <w:pPr>
        <w:spacing w:after="214" w:line="259" w:lineRule="auto"/>
        <w:ind w:left="14" w:firstLine="0"/>
        <w:jc w:val="center"/>
      </w:pPr>
      <w:r>
        <w:t xml:space="preserve"> </w:t>
      </w:r>
    </w:p>
    <w:p w:rsidR="0044433B" w:rsidRDefault="002277B8">
      <w:pPr>
        <w:spacing w:after="210" w:line="259" w:lineRule="auto"/>
        <w:ind w:left="10" w:right="59" w:hanging="10"/>
        <w:jc w:val="center"/>
      </w:pPr>
      <w:r>
        <w:t xml:space="preserve">УЧЕБНЫЙ ПЛАН </w:t>
      </w:r>
    </w:p>
    <w:p w:rsidR="0044433B" w:rsidRDefault="002277B8">
      <w:pPr>
        <w:spacing w:after="193" w:line="259" w:lineRule="auto"/>
        <w:ind w:left="10" w:right="62" w:hanging="10"/>
        <w:jc w:val="center"/>
      </w:pPr>
      <w:r>
        <w:t xml:space="preserve">основного общего образования </w:t>
      </w:r>
    </w:p>
    <w:p w:rsidR="0044433B" w:rsidRDefault="002277B8">
      <w:pPr>
        <w:spacing w:after="158" w:line="259" w:lineRule="auto"/>
        <w:ind w:left="10" w:right="55" w:hanging="10"/>
        <w:jc w:val="center"/>
      </w:pPr>
      <w:r>
        <w:t xml:space="preserve">на 2024 – 2025 учебный год </w:t>
      </w:r>
    </w:p>
    <w:p w:rsidR="0044433B" w:rsidRDefault="002277B8">
      <w:pPr>
        <w:spacing w:after="156" w:line="259" w:lineRule="auto"/>
        <w:ind w:left="14" w:firstLine="0"/>
        <w:jc w:val="center"/>
      </w:pPr>
      <w:r>
        <w:t xml:space="preserve"> </w:t>
      </w:r>
    </w:p>
    <w:p w:rsidR="0044433B" w:rsidRDefault="002277B8">
      <w:pPr>
        <w:spacing w:after="215" w:line="259" w:lineRule="auto"/>
        <w:ind w:left="14" w:firstLine="0"/>
        <w:jc w:val="center"/>
      </w:pPr>
      <w:r>
        <w:t xml:space="preserve"> </w:t>
      </w:r>
    </w:p>
    <w:p w:rsidR="0044433B" w:rsidRDefault="002277B8">
      <w:pPr>
        <w:spacing w:after="158" w:line="259" w:lineRule="auto"/>
        <w:ind w:left="10" w:right="62" w:hanging="10"/>
        <w:jc w:val="center"/>
      </w:pPr>
      <w:r>
        <w:t xml:space="preserve">Вологодский муниципальный район, Вологодская область </w:t>
      </w:r>
    </w:p>
    <w:p w:rsidR="0044433B" w:rsidRDefault="002277B8">
      <w:pPr>
        <w:spacing w:after="158" w:line="259" w:lineRule="auto"/>
        <w:ind w:left="10" w:right="55" w:hanging="10"/>
        <w:jc w:val="center"/>
      </w:pPr>
      <w:r>
        <w:t xml:space="preserve">2024 </w:t>
      </w:r>
    </w:p>
    <w:p w:rsidR="0044433B" w:rsidRDefault="002277B8">
      <w:pPr>
        <w:spacing w:after="158" w:line="259" w:lineRule="auto"/>
        <w:ind w:left="10" w:right="61" w:hanging="10"/>
        <w:jc w:val="center"/>
      </w:pPr>
      <w:r>
        <w:t xml:space="preserve">ПОЯСНИТЕЛЬНАЯ ЗАПИСКА </w:t>
      </w:r>
    </w:p>
    <w:p w:rsidR="0044433B" w:rsidRDefault="002277B8">
      <w:pPr>
        <w:spacing w:after="234" w:line="259" w:lineRule="auto"/>
        <w:ind w:left="14" w:firstLine="0"/>
        <w:jc w:val="center"/>
      </w:pPr>
      <w:r>
        <w:t xml:space="preserve"> </w:t>
      </w:r>
    </w:p>
    <w:p w:rsidR="0044433B" w:rsidRDefault="002277B8">
      <w:pPr>
        <w:spacing w:after="188"/>
        <w:ind w:left="-15" w:right="46"/>
      </w:pPr>
      <w:r>
        <w:t>Учебный план основного общего образования Муниципальное бюджетное общеобразовательное учреждение Вологодского муниципального округа "</w:t>
      </w:r>
      <w:proofErr w:type="spellStart"/>
      <w:r>
        <w:t>Фетининская</w:t>
      </w:r>
      <w:proofErr w:type="spellEnd"/>
      <w:r>
        <w:t xml:space="preserve"> основная школа" (далее - у</w:t>
      </w:r>
      <w:r>
        <w:t xml:space="preserve">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</w:t>
      </w:r>
      <w:r>
        <w:lastRenderedPageBreak/>
        <w:t>государственного обра</w:t>
      </w:r>
      <w:r>
        <w:t>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</w:t>
      </w:r>
      <w:r>
        <w:t xml:space="preserve">дметам. </w:t>
      </w:r>
    </w:p>
    <w:p w:rsidR="0044433B" w:rsidRDefault="002277B8">
      <w:pPr>
        <w:ind w:left="-15" w:right="46"/>
      </w:pPr>
      <w:r>
        <w:t>Учебный план является частью образовательной программы Муниципальное бюджетное общеобразовательное учреждение Вологодского муниципального округа "</w:t>
      </w:r>
      <w:proofErr w:type="spellStart"/>
      <w:r>
        <w:t>Макаровская</w:t>
      </w:r>
      <w:proofErr w:type="spellEnd"/>
      <w:r>
        <w:t xml:space="preserve"> основная школа", разработанной в соответствии с ФГОС основного общего образования, с учет</w:t>
      </w:r>
      <w:r>
        <w:t xml:space="preserve">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</w:t>
      </w:r>
    </w:p>
    <w:p w:rsidR="0044433B" w:rsidRDefault="002277B8">
      <w:pPr>
        <w:spacing w:after="195"/>
        <w:ind w:left="-15" w:right="46"/>
      </w:pPr>
      <w:r>
        <w:t>Учебный год в Муниципальное бюджетное обще</w:t>
      </w:r>
      <w:r>
        <w:t>образовательное учреждение Вологодского муниципального округа "</w:t>
      </w:r>
      <w:proofErr w:type="spellStart"/>
      <w:r>
        <w:t>Фетининская</w:t>
      </w:r>
      <w:proofErr w:type="spellEnd"/>
      <w:r>
        <w:t xml:space="preserve"> основная школа" начинается 02.09.2024 и заканчивается 26.05.2025.  </w:t>
      </w:r>
    </w:p>
    <w:p w:rsidR="0044433B" w:rsidRDefault="002277B8">
      <w:pPr>
        <w:spacing w:after="186"/>
        <w:ind w:left="-15" w:right="46"/>
      </w:pPr>
      <w:r>
        <w:t xml:space="preserve">Продолжительность учебного года в 5-9 классах составляет 34 учебные недели.  </w:t>
      </w:r>
    </w:p>
    <w:p w:rsidR="0044433B" w:rsidRDefault="002277B8">
      <w:pPr>
        <w:ind w:left="-15" w:right="46"/>
      </w:pPr>
      <w:r>
        <w:t xml:space="preserve">Учебные занятия для учащихся 5-9 </w:t>
      </w:r>
      <w:r>
        <w:t xml:space="preserve">классов проводятся по 5-ти дневной учебной неделе. </w:t>
      </w:r>
    </w:p>
    <w:p w:rsidR="0044433B" w:rsidRDefault="002277B8">
      <w:pPr>
        <w:spacing w:after="164"/>
        <w:ind w:left="-15" w:right="46"/>
      </w:pPr>
      <w:r>
        <w:t xml:space="preserve">Максимальный объем аудиторной нагрузки обучающихся в неделю </w:t>
      </w:r>
      <w:proofErr w:type="gramStart"/>
      <w:r>
        <w:t>составляет  в</w:t>
      </w:r>
      <w:proofErr w:type="gramEnd"/>
      <w:r>
        <w:t xml:space="preserve">  5 классе – 29 часов, в  6 классе – 30 часов, в 7 классе – 32 часа, в  8-9 классах – 33 часа.  </w:t>
      </w:r>
    </w:p>
    <w:p w:rsidR="0044433B" w:rsidRDefault="002277B8">
      <w:pPr>
        <w:ind w:left="-15" w:right="46"/>
      </w:pPr>
      <w:r>
        <w:t>Учебный план состоит из двух часте</w:t>
      </w:r>
      <w:r>
        <w:t xml:space="preserve">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:rsidR="0044433B" w:rsidRDefault="002277B8">
      <w:pPr>
        <w:spacing w:after="88"/>
        <w:ind w:left="-15" w:right="46"/>
      </w:pPr>
      <w:r>
        <w:t>Часть учебного плана, формируемая участниками образовательных отноше</w:t>
      </w:r>
      <w:r>
        <w:t>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</w:t>
      </w:r>
      <w:r>
        <w:t xml:space="preserve">чные интересы обучающихся </w:t>
      </w:r>
    </w:p>
    <w:p w:rsidR="0044433B" w:rsidRDefault="002277B8">
      <w:pPr>
        <w:ind w:left="-15" w:right="46"/>
      </w:pPr>
      <w:r>
        <w:lastRenderedPageBreak/>
        <w:t>В Муниципальное бюджетное общеобразовательное учреждение Вологодского муниципального округа "</w:t>
      </w:r>
      <w:proofErr w:type="spellStart"/>
      <w:r>
        <w:t>Фетининская</w:t>
      </w:r>
      <w:proofErr w:type="spellEnd"/>
      <w:r>
        <w:t xml:space="preserve"> основная школа" языком обучения является русский язык. </w:t>
      </w:r>
    </w:p>
    <w:p w:rsidR="0044433B" w:rsidRDefault="002277B8">
      <w:pPr>
        <w:spacing w:after="161" w:line="259" w:lineRule="auto"/>
        <w:ind w:left="566" w:firstLine="0"/>
        <w:jc w:val="left"/>
      </w:pPr>
      <w:r>
        <w:t xml:space="preserve"> </w:t>
      </w:r>
    </w:p>
    <w:p w:rsidR="0044433B" w:rsidRDefault="002277B8">
      <w:pPr>
        <w:spacing w:after="159" w:line="259" w:lineRule="auto"/>
        <w:ind w:left="566" w:firstLine="0"/>
        <w:jc w:val="left"/>
      </w:pPr>
      <w:r>
        <w:t xml:space="preserve"> </w:t>
      </w:r>
    </w:p>
    <w:p w:rsidR="0044433B" w:rsidRDefault="002277B8">
      <w:pPr>
        <w:spacing w:after="164"/>
        <w:ind w:left="-15" w:right="46"/>
      </w:pPr>
      <w:r>
        <w:t>При изучении предметов Труд (технология)</w:t>
      </w:r>
      <w:r>
        <w:rPr>
          <w:sz w:val="22"/>
        </w:rPr>
        <w:t xml:space="preserve"> </w:t>
      </w:r>
      <w:r>
        <w:t xml:space="preserve">осуществляется деление </w:t>
      </w:r>
      <w:r>
        <w:t xml:space="preserve">учащихся на подгруппы. </w:t>
      </w:r>
    </w:p>
    <w:p w:rsidR="0044433B" w:rsidRDefault="002277B8">
      <w:pPr>
        <w:spacing w:after="159"/>
        <w:ind w:left="-15" w:right="46"/>
      </w:pPr>
      <w:r>
        <w:t xml:space="preserve"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</w:t>
      </w:r>
    </w:p>
    <w:p w:rsidR="0044433B" w:rsidRDefault="002277B8">
      <w:pPr>
        <w:ind w:left="-15" w:right="46"/>
      </w:pPr>
      <w:r>
        <w:t xml:space="preserve">Промежуточная/годовая </w:t>
      </w:r>
      <w:r>
        <w:t xml:space="preserve">аттестация обучающихся за четверть осуществляется в соответствии с календарным учебным графиком. </w:t>
      </w:r>
    </w:p>
    <w:p w:rsidR="0044433B" w:rsidRDefault="002277B8">
      <w:pPr>
        <w:spacing w:after="30"/>
        <w:ind w:left="-15" w:right="46"/>
      </w:pPr>
      <w: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t>безотм</w:t>
      </w:r>
      <w:r>
        <w:t>еточными</w:t>
      </w:r>
      <w:proofErr w:type="spellEnd"/>
      <w:r>
        <w:t xml:space="preserve"> и оцениваются «зачет» или «незачет» по итогам четверти.  Промежуточная аттестация проходит на последней учебной неделе четверти. </w:t>
      </w:r>
    </w:p>
    <w:p w:rsidR="0044433B" w:rsidRDefault="002277B8">
      <w:pPr>
        <w:spacing w:after="13"/>
        <w:ind w:left="-15" w:right="46" w:firstLine="0"/>
      </w:pPr>
      <w:r>
        <w:t xml:space="preserve">Формы и порядок проведения промежуточной аттестации определяются </w:t>
      </w:r>
    </w:p>
    <w:p w:rsidR="0044433B" w:rsidRDefault="002277B8">
      <w:pPr>
        <w:tabs>
          <w:tab w:val="center" w:pos="2584"/>
          <w:tab w:val="center" w:pos="3979"/>
          <w:tab w:val="center" w:pos="6217"/>
          <w:tab w:val="center" w:pos="8040"/>
          <w:tab w:val="right" w:pos="9976"/>
        </w:tabs>
        <w:spacing w:after="0"/>
        <w:ind w:left="-15" w:firstLine="0"/>
        <w:jc w:val="left"/>
      </w:pPr>
      <w:r>
        <w:t xml:space="preserve">«Положением </w:t>
      </w:r>
      <w:r>
        <w:tab/>
        <w:t xml:space="preserve">о </w:t>
      </w:r>
      <w:r>
        <w:tab/>
        <w:t xml:space="preserve">формах, </w:t>
      </w:r>
      <w:r>
        <w:tab/>
        <w:t xml:space="preserve">периодичности </w:t>
      </w:r>
      <w:r>
        <w:tab/>
        <w:t xml:space="preserve">и </w:t>
      </w:r>
      <w:r>
        <w:tab/>
        <w:t xml:space="preserve">порядке </w:t>
      </w:r>
    </w:p>
    <w:p w:rsidR="0044433B" w:rsidRDefault="002277B8">
      <w:pPr>
        <w:spacing w:after="167"/>
        <w:ind w:left="-15" w:right="46" w:firstLine="0"/>
      </w:pPr>
      <w:r>
        <w:t>текущего контроля успеваемости и промежуточной аттестации обучающихся Муниципальное бюджетное общеобразовательное учреждение Вологодского муниципального округа "Фетининская</w:t>
      </w:r>
      <w:bookmarkStart w:id="0" w:name="_GoBack"/>
      <w:bookmarkEnd w:id="0"/>
      <w:r>
        <w:t xml:space="preserve"> основная школа".  </w:t>
      </w:r>
    </w:p>
    <w:p w:rsidR="0044433B" w:rsidRDefault="002277B8">
      <w:pPr>
        <w:ind w:left="-15" w:right="46"/>
      </w:pPr>
      <w:r>
        <w:t>Освоение основной образовательной программ основного общего обр</w:t>
      </w:r>
      <w:r>
        <w:t xml:space="preserve">азования завершается итоговой аттестацией.  </w:t>
      </w:r>
    </w:p>
    <w:p w:rsidR="0044433B" w:rsidRDefault="002277B8">
      <w:pPr>
        <w:ind w:left="-15" w:right="46"/>
      </w:pPr>
      <w:r>
        <w:t xml:space="preserve">Нормативный срок освоения основной образовательной программы основного общего образования составляет 5 лет. </w:t>
      </w:r>
    </w:p>
    <w:p w:rsidR="0044433B" w:rsidRDefault="002277B8">
      <w:pPr>
        <w:spacing w:after="0" w:line="259" w:lineRule="auto"/>
        <w:ind w:left="566" w:firstLine="0"/>
        <w:jc w:val="left"/>
      </w:pPr>
      <w:r>
        <w:t xml:space="preserve"> </w:t>
      </w:r>
    </w:p>
    <w:p w:rsidR="0044433B" w:rsidRDefault="0044433B">
      <w:pPr>
        <w:sectPr w:rsidR="0044433B">
          <w:pgSz w:w="11904" w:h="16838"/>
          <w:pgMar w:top="1194" w:right="795" w:bottom="1419" w:left="1133" w:header="720" w:footer="720" w:gutter="0"/>
          <w:cols w:space="720"/>
        </w:sectPr>
      </w:pPr>
    </w:p>
    <w:p w:rsidR="0044433B" w:rsidRDefault="002277B8">
      <w:pPr>
        <w:ind w:left="566" w:right="46" w:firstLine="0"/>
      </w:pPr>
      <w:r>
        <w:lastRenderedPageBreak/>
        <w:t xml:space="preserve">УЧЕБНЫЙ ПЛАН </w:t>
      </w:r>
    </w:p>
    <w:p w:rsidR="0044433B" w:rsidRDefault="002277B8">
      <w:pPr>
        <w:spacing w:after="0" w:line="259" w:lineRule="auto"/>
        <w:ind w:left="566" w:firstLine="0"/>
        <w:jc w:val="left"/>
      </w:pPr>
      <w:r>
        <w:t xml:space="preserve"> </w:t>
      </w:r>
    </w:p>
    <w:tbl>
      <w:tblPr>
        <w:tblStyle w:val="TableGrid"/>
        <w:tblW w:w="14769" w:type="dxa"/>
        <w:tblInd w:w="-107" w:type="dxa"/>
        <w:tblCellMar>
          <w:top w:w="49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4004"/>
        <w:gridCol w:w="1340"/>
        <w:gridCol w:w="1393"/>
        <w:gridCol w:w="1396"/>
        <w:gridCol w:w="1394"/>
        <w:gridCol w:w="1391"/>
      </w:tblGrid>
      <w:tr w:rsidR="0044433B">
        <w:trPr>
          <w:trHeight w:val="277"/>
        </w:trPr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Предметная область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Учебный предмет/курс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2027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Количество часов в неделю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</w:tr>
      <w:tr w:rsidR="0044433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4433B">
        <w:trPr>
          <w:trHeight w:val="277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B3"/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B3"/>
          </w:tcPr>
          <w:p w:rsidR="0044433B" w:rsidRDefault="002277B8">
            <w:pPr>
              <w:spacing w:after="0" w:line="259" w:lineRule="auto"/>
              <w:ind w:left="2483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Обязательная часть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</w:tr>
      <w:tr w:rsidR="0044433B">
        <w:trPr>
          <w:trHeight w:val="280"/>
        </w:trPr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Русский язык и литература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Русский язык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44433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Литература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44433B">
        <w:trPr>
          <w:trHeight w:val="27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Иностранные языки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Иностранный язык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44433B">
        <w:trPr>
          <w:trHeight w:val="278"/>
        </w:trPr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Математика и информатика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Математика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Алгебра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44433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Геометрия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44433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Вероятность и статистика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44433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Информатика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44433B">
        <w:trPr>
          <w:trHeight w:val="278"/>
        </w:trPr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Общественно-научные предметы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История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2.5 </w:t>
            </w:r>
          </w:p>
        </w:tc>
      </w:tr>
      <w:tr w:rsidR="0044433B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Обществознание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44433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География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44433B">
        <w:trPr>
          <w:trHeight w:val="278"/>
        </w:trPr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Естественно-научные предметы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Физика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44433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Химия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44433B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Биология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44433B">
        <w:trPr>
          <w:trHeight w:val="278"/>
        </w:trPr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Искусство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Изобразительное искусство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Музыка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Технология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Труд (технология)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44433B">
        <w:trPr>
          <w:trHeight w:val="27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Физическая культура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Физическая культура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4433B">
        <w:trPr>
          <w:trHeight w:val="547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Основы безопасности и защиты Родины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Основы безопасности и защиты Родины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44433B">
        <w:trPr>
          <w:trHeight w:val="54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Основы духовно-нравственной культуры народов России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7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Итого </w:t>
            </w:r>
          </w:p>
        </w:tc>
        <w:tc>
          <w:tcPr>
            <w:tcW w:w="4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27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29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31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32.5 </w:t>
            </w:r>
          </w:p>
        </w:tc>
      </w:tr>
      <w:tr w:rsidR="0044433B">
        <w:trPr>
          <w:trHeight w:val="27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B3"/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B3"/>
          </w:tcPr>
          <w:p w:rsidR="0044433B" w:rsidRDefault="002277B8">
            <w:pPr>
              <w:spacing w:after="0" w:line="259" w:lineRule="auto"/>
              <w:ind w:left="346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Часть, формируемая участниками образовательных отношений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</w:tr>
      <w:tr w:rsidR="0044433B">
        <w:trPr>
          <w:trHeight w:val="277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Наименование учебного курса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4433B">
        <w:trPr>
          <w:trHeight w:val="280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Робототехника </w:t>
            </w:r>
          </w:p>
        </w:tc>
        <w:tc>
          <w:tcPr>
            <w:tcW w:w="4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Занимательная биология </w:t>
            </w:r>
          </w:p>
        </w:tc>
        <w:tc>
          <w:tcPr>
            <w:tcW w:w="4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33B" w:rsidRDefault="002277B8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Факультатив "Россия - мои горизонты" </w:t>
            </w:r>
          </w:p>
        </w:tc>
        <w:tc>
          <w:tcPr>
            <w:tcW w:w="4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righ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8"/>
        </w:trPr>
        <w:tc>
          <w:tcPr>
            <w:tcW w:w="7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Факультатив Русский язык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8"/>
        </w:trPr>
        <w:tc>
          <w:tcPr>
            <w:tcW w:w="7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Факультатив Математика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0.5 </w:t>
            </w:r>
          </w:p>
        </w:tc>
      </w:tr>
      <w:tr w:rsidR="0044433B">
        <w:trPr>
          <w:trHeight w:val="280"/>
        </w:trPr>
        <w:tc>
          <w:tcPr>
            <w:tcW w:w="7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Экология Вологодской области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8"/>
        </w:trPr>
        <w:tc>
          <w:tcPr>
            <w:tcW w:w="7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Итого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0.5 </w:t>
            </w:r>
          </w:p>
        </w:tc>
      </w:tr>
      <w:tr w:rsidR="0044433B">
        <w:trPr>
          <w:trHeight w:val="278"/>
        </w:trPr>
        <w:tc>
          <w:tcPr>
            <w:tcW w:w="7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ИТОГО недельная нагрузка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29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</w:tr>
      <w:tr w:rsidR="0044433B">
        <w:trPr>
          <w:trHeight w:val="278"/>
        </w:trPr>
        <w:tc>
          <w:tcPr>
            <w:tcW w:w="7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44433B" w:rsidRDefault="002277B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Количество учебных недель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44433B" w:rsidRDefault="002277B8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34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34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44433B" w:rsidRDefault="002277B8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34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34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34 </w:t>
            </w:r>
          </w:p>
        </w:tc>
      </w:tr>
      <w:tr w:rsidR="0044433B">
        <w:trPr>
          <w:trHeight w:val="277"/>
        </w:trPr>
        <w:tc>
          <w:tcPr>
            <w:tcW w:w="7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44433B" w:rsidRDefault="002277B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Всего часов в год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986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44433B" w:rsidRDefault="002277B8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1020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44433B" w:rsidRDefault="002277B8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1088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1122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44433B" w:rsidRDefault="002277B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1122 </w:t>
            </w:r>
          </w:p>
        </w:tc>
      </w:tr>
    </w:tbl>
    <w:p w:rsidR="0044433B" w:rsidRDefault="002277B8">
      <w:pPr>
        <w:spacing w:after="0" w:line="259" w:lineRule="auto"/>
        <w:ind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br w:type="page"/>
      </w:r>
    </w:p>
    <w:p w:rsidR="0044433B" w:rsidRDefault="002277B8">
      <w:pPr>
        <w:pStyle w:val="1"/>
      </w:pPr>
      <w:r>
        <w:lastRenderedPageBreak/>
        <w:t>План внеурочной деятельности (недельный)</w:t>
      </w:r>
      <w:r>
        <w:rPr>
          <w:b w:val="0"/>
          <w:sz w:val="22"/>
        </w:rPr>
        <w:t xml:space="preserve"> </w:t>
      </w:r>
    </w:p>
    <w:p w:rsidR="0044433B" w:rsidRDefault="002277B8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>Муниципальное бюджетное общеобразовательное учреждение Вологодского муниципального округа "</w:t>
      </w:r>
      <w:proofErr w:type="spellStart"/>
      <w:r>
        <w:rPr>
          <w:rFonts w:ascii="Calibri" w:eastAsia="Calibri" w:hAnsi="Calibri" w:cs="Calibri"/>
          <w:sz w:val="22"/>
        </w:rPr>
        <w:t>Макаровская</w:t>
      </w:r>
      <w:proofErr w:type="spellEnd"/>
      <w:r>
        <w:rPr>
          <w:rFonts w:ascii="Calibri" w:eastAsia="Calibri" w:hAnsi="Calibri" w:cs="Calibri"/>
          <w:sz w:val="22"/>
        </w:rPr>
        <w:t xml:space="preserve"> основная школа" </w:t>
      </w:r>
    </w:p>
    <w:tbl>
      <w:tblPr>
        <w:tblStyle w:val="TableGrid"/>
        <w:tblW w:w="14554" w:type="dxa"/>
        <w:tblInd w:w="-107" w:type="dxa"/>
        <w:tblCellMar>
          <w:top w:w="47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159"/>
        <w:gridCol w:w="2079"/>
        <w:gridCol w:w="2079"/>
        <w:gridCol w:w="2079"/>
        <w:gridCol w:w="2081"/>
        <w:gridCol w:w="2077"/>
      </w:tblGrid>
      <w:tr w:rsidR="0044433B">
        <w:trPr>
          <w:trHeight w:val="277"/>
        </w:trPr>
        <w:tc>
          <w:tcPr>
            <w:tcW w:w="4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Учебные курсы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>Ко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-3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личество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часов в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нед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-10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елю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</w:tr>
      <w:tr w:rsidR="0044433B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4443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4433B">
        <w:trPr>
          <w:trHeight w:val="280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Спортивный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44433B">
        <w:trPr>
          <w:trHeight w:val="279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Самоделкин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Мягкая игрушка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Основы финансовой грамотности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Вокально-театральный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9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Истоки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0.5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0.5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0.5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0.5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0.5 </w:t>
            </w:r>
          </w:p>
        </w:tc>
      </w:tr>
      <w:tr w:rsidR="0044433B">
        <w:trPr>
          <w:trHeight w:val="27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Герои Вологодчины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0.5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0.5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0.5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0.5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0.5 </w:t>
            </w:r>
          </w:p>
        </w:tc>
      </w:tr>
      <w:tr w:rsidR="0044433B">
        <w:trPr>
          <w:trHeight w:val="27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Юнармия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44433B">
        <w:trPr>
          <w:trHeight w:val="27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Азбука безопасности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Занимательная химия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9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Физика в экспериментах и задачах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44433B">
        <w:trPr>
          <w:trHeight w:val="27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Информатика вокруг нас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44433B">
        <w:trPr>
          <w:trHeight w:val="282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Разговоры о важном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44433B">
        <w:trPr>
          <w:trHeight w:val="276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ИТОГО недельная нагрузка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4433B" w:rsidRDefault="002277B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</w:tbl>
    <w:p w:rsidR="0044433B" w:rsidRDefault="002277B8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4433B">
      <w:pgSz w:w="16819" w:h="11899" w:orient="landscape"/>
      <w:pgMar w:top="855" w:right="2955" w:bottom="141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3B"/>
    <w:rsid w:val="002277B8"/>
    <w:rsid w:val="0044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0D563-0C47-443E-A4B4-BFF4749E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2" w:line="293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6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01</cp:lastModifiedBy>
  <cp:revision>2</cp:revision>
  <dcterms:created xsi:type="dcterms:W3CDTF">2024-10-10T18:29:00Z</dcterms:created>
  <dcterms:modified xsi:type="dcterms:W3CDTF">2024-10-10T18:29:00Z</dcterms:modified>
</cp:coreProperties>
</file>